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8F" w:rsidRDefault="001A1A7D" w:rsidP="001A1A7D">
      <w:pPr>
        <w:ind w:left="6096"/>
        <w:rPr>
          <w:rFonts w:ascii="Times New Roman" w:hAnsi="Times New Roman" w:cs="Times New Roman"/>
          <w:sz w:val="20"/>
          <w:szCs w:val="20"/>
        </w:rPr>
      </w:pPr>
      <w:r w:rsidRPr="001A1A7D">
        <w:rPr>
          <w:rFonts w:ascii="Times New Roman" w:hAnsi="Times New Roman" w:cs="Times New Roman"/>
          <w:sz w:val="20"/>
          <w:szCs w:val="20"/>
        </w:rPr>
        <w:t>Приложение № 2                                                к приказу ГБУЗ №ГВВ № 1 ДЗМ» От______________________№___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A1A7D">
        <w:rPr>
          <w:rFonts w:ascii="Times New Roman" w:hAnsi="Times New Roman" w:cs="Times New Roman"/>
          <w:sz w:val="20"/>
          <w:szCs w:val="20"/>
        </w:rPr>
        <w:t>_</w:t>
      </w:r>
    </w:p>
    <w:p w:rsidR="001A1A7D" w:rsidRDefault="001A1A7D" w:rsidP="001A1A7D">
      <w:pPr>
        <w:rPr>
          <w:rFonts w:ascii="Times New Roman" w:hAnsi="Times New Roman" w:cs="Times New Roman"/>
          <w:sz w:val="20"/>
          <w:szCs w:val="20"/>
        </w:rPr>
      </w:pPr>
    </w:p>
    <w:p w:rsidR="001A1A7D" w:rsidRDefault="001A1A7D" w:rsidP="001A1A7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7D">
        <w:rPr>
          <w:rFonts w:ascii="Times New Roman" w:hAnsi="Times New Roman" w:cs="Times New Roman"/>
          <w:b/>
          <w:sz w:val="24"/>
          <w:szCs w:val="24"/>
        </w:rPr>
        <w:t xml:space="preserve">ПОЛОЖЕНИЕ ОБ ОБЩЕСТВЕННОМ СОВЕТЕ                                                              ГОСУДАРСТВЕННОГО БЮДЖЕТНОГО УЧРЖДЕНИЯ ЗДРАВООХРАНЕНИЯ ГОРОДА МОСКВЫ «ГОСПИТАЛЬ ДЛЯ ВЕТЕРАНОВ ВОЙН № 1 ДЕПАРТАМЕНТА ЗДРАВООХРАНЕНИЯ ГОРОДА МОСКВЫ» </w:t>
      </w:r>
    </w:p>
    <w:p w:rsidR="00E01640" w:rsidRDefault="001A1A7D" w:rsidP="00E016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1640" w:rsidRPr="00E01640" w:rsidRDefault="00E01640" w:rsidP="00E01640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1A1A7D" w:rsidRDefault="001A1A7D" w:rsidP="00E01640">
      <w:pPr>
        <w:pStyle w:val="a3"/>
        <w:numPr>
          <w:ilvl w:val="1"/>
          <w:numId w:val="1"/>
        </w:numPr>
        <w:ind w:left="-142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Общественный совет Государственного бюджетного учреждения здравоохранения города Москвы «Госпиталь для ветеранов воин № 1 Департамента здравоохранения города Москвы» (далее – Общественный совет) является совещательно-консультативным </w:t>
      </w:r>
      <w:r w:rsidR="00781359">
        <w:rPr>
          <w:rFonts w:ascii="Times New Roman" w:hAnsi="Times New Roman" w:cs="Times New Roman"/>
          <w:sz w:val="24"/>
          <w:szCs w:val="24"/>
        </w:rPr>
        <w:t>органом в</w:t>
      </w:r>
      <w:r w:rsidR="00E427FC">
        <w:rPr>
          <w:rFonts w:ascii="Times New Roman" w:hAnsi="Times New Roman" w:cs="Times New Roman"/>
          <w:sz w:val="24"/>
          <w:szCs w:val="24"/>
        </w:rPr>
        <w:t xml:space="preserve"> целях подготовки и внесения предложений по совершенствованию государственной политики в</w:t>
      </w:r>
      <w:r w:rsidR="00781359">
        <w:rPr>
          <w:rFonts w:ascii="Times New Roman" w:hAnsi="Times New Roman" w:cs="Times New Roman"/>
          <w:sz w:val="24"/>
          <w:szCs w:val="24"/>
        </w:rPr>
        <w:t xml:space="preserve"> сфере здра</w:t>
      </w:r>
      <w:r w:rsidR="00E427FC">
        <w:rPr>
          <w:rFonts w:ascii="Times New Roman" w:hAnsi="Times New Roman" w:cs="Times New Roman"/>
          <w:sz w:val="24"/>
          <w:szCs w:val="24"/>
        </w:rPr>
        <w:t>воохранения, повышению качества</w:t>
      </w:r>
      <w:r w:rsidR="00781359">
        <w:rPr>
          <w:rFonts w:ascii="Times New Roman" w:hAnsi="Times New Roman" w:cs="Times New Roman"/>
          <w:sz w:val="24"/>
          <w:szCs w:val="24"/>
        </w:rPr>
        <w:t xml:space="preserve"> медицинской помощи москвичам.</w:t>
      </w:r>
    </w:p>
    <w:p w:rsidR="00781359" w:rsidRDefault="00781359" w:rsidP="00E01640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деятельности Общественного совета составляют Конституция Российской Федерации, федеральные законы, иные нормативные правовые акты Российской Федерации, законы и иные правовые акты города Москвы, а также настоящее Положение.</w:t>
      </w:r>
    </w:p>
    <w:p w:rsidR="00781359" w:rsidRDefault="00781359" w:rsidP="00E01640">
      <w:pPr>
        <w:pStyle w:val="a3"/>
        <w:numPr>
          <w:ilvl w:val="1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Общественного совета носят рекомендательный характер.</w:t>
      </w:r>
    </w:p>
    <w:p w:rsidR="00781359" w:rsidRDefault="00781359" w:rsidP="00E01640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Общественного совета составляет 5 лет с момента утверждения его состава.</w:t>
      </w:r>
    </w:p>
    <w:p w:rsidR="00781359" w:rsidRDefault="00781359" w:rsidP="00E01640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ГБУЗ «ГВВ № 1 ДЗМ» осуществляет постоянное взаимодействие с Общественным советом и вправе принимать участие в его заседаниях.</w:t>
      </w:r>
    </w:p>
    <w:p w:rsidR="00781359" w:rsidRDefault="00781359" w:rsidP="00E01640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совет самостоятельно разрабатывает и утверждает Регламент своей работы.</w:t>
      </w:r>
    </w:p>
    <w:p w:rsidR="004D7B97" w:rsidRDefault="004D7B97" w:rsidP="004D7B9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1359" w:rsidRPr="00781359" w:rsidRDefault="00781359" w:rsidP="004D7B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Общественного совета.</w:t>
      </w:r>
    </w:p>
    <w:p w:rsidR="00781359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35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1359">
        <w:rPr>
          <w:rFonts w:ascii="Times New Roman" w:hAnsi="Times New Roman" w:cs="Times New Roman"/>
          <w:sz w:val="24"/>
          <w:szCs w:val="24"/>
        </w:rPr>
        <w:t>Общественный совет создается с целью подготовки</w:t>
      </w:r>
      <w:r w:rsidR="00E427F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781359">
        <w:rPr>
          <w:rFonts w:ascii="Times New Roman" w:hAnsi="Times New Roman" w:cs="Times New Roman"/>
          <w:sz w:val="24"/>
          <w:szCs w:val="24"/>
        </w:rPr>
        <w:t xml:space="preserve"> по вопросам, отнесенным к полномочиям Департамента здравоохранения города Москвы.</w:t>
      </w:r>
    </w:p>
    <w:p w:rsidR="00781359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359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1359">
        <w:rPr>
          <w:rFonts w:ascii="Times New Roman" w:hAnsi="Times New Roman" w:cs="Times New Roman"/>
          <w:sz w:val="24"/>
          <w:szCs w:val="24"/>
        </w:rPr>
        <w:t>Основными задачами Общественного совета являются:</w:t>
      </w:r>
    </w:p>
    <w:p w:rsidR="00781359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359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59">
        <w:rPr>
          <w:rFonts w:ascii="Times New Roman" w:hAnsi="Times New Roman" w:cs="Times New Roman"/>
          <w:sz w:val="24"/>
          <w:szCs w:val="24"/>
        </w:rPr>
        <w:t>Инициирование предложений по совершенствованию государственной политики в сфере здравоохранения, социального развития, содействие в решении вопросов организаци</w:t>
      </w:r>
      <w:r w:rsidR="00000957">
        <w:rPr>
          <w:rFonts w:ascii="Times New Roman" w:hAnsi="Times New Roman" w:cs="Times New Roman"/>
          <w:sz w:val="24"/>
          <w:szCs w:val="24"/>
        </w:rPr>
        <w:t>и медицинской помощи различным г</w:t>
      </w:r>
      <w:r w:rsidR="00781359">
        <w:rPr>
          <w:rFonts w:ascii="Times New Roman" w:hAnsi="Times New Roman" w:cs="Times New Roman"/>
          <w:sz w:val="24"/>
          <w:szCs w:val="24"/>
        </w:rPr>
        <w:t>руппам пациентов, мониторинг обес</w:t>
      </w:r>
      <w:r w:rsidR="00000957">
        <w:rPr>
          <w:rFonts w:ascii="Times New Roman" w:hAnsi="Times New Roman" w:cs="Times New Roman"/>
          <w:sz w:val="24"/>
          <w:szCs w:val="24"/>
        </w:rPr>
        <w:t>п</w:t>
      </w:r>
      <w:r w:rsidR="00781359">
        <w:rPr>
          <w:rFonts w:ascii="Times New Roman" w:hAnsi="Times New Roman" w:cs="Times New Roman"/>
          <w:sz w:val="24"/>
          <w:szCs w:val="24"/>
        </w:rPr>
        <w:t xml:space="preserve">ечения </w:t>
      </w:r>
      <w:r w:rsidR="00000957">
        <w:rPr>
          <w:rFonts w:ascii="Times New Roman" w:hAnsi="Times New Roman" w:cs="Times New Roman"/>
          <w:sz w:val="24"/>
          <w:szCs w:val="24"/>
        </w:rPr>
        <w:t>медикаментами</w:t>
      </w:r>
      <w:r w:rsidR="00781359">
        <w:rPr>
          <w:rFonts w:ascii="Times New Roman" w:hAnsi="Times New Roman" w:cs="Times New Roman"/>
          <w:sz w:val="24"/>
          <w:szCs w:val="24"/>
        </w:rPr>
        <w:t xml:space="preserve"> москвичей имеющих льготы, а также взаимодействие с иными</w:t>
      </w:r>
      <w:r w:rsidR="00000957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 религиозными и иными негосударственными некоммерческими организациями, в целях учета потребностей и интересов жителей по созданию благоприятных условий для повышения качества организации медицинской помощи москвича</w:t>
      </w:r>
      <w:r w:rsidR="004D7B97">
        <w:rPr>
          <w:rFonts w:ascii="Times New Roman" w:hAnsi="Times New Roman" w:cs="Times New Roman"/>
          <w:sz w:val="24"/>
          <w:szCs w:val="24"/>
        </w:rPr>
        <w:t>м</w:t>
      </w:r>
      <w:r w:rsidR="00000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957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957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57">
        <w:rPr>
          <w:rFonts w:ascii="Times New Roman" w:hAnsi="Times New Roman" w:cs="Times New Roman"/>
          <w:sz w:val="24"/>
          <w:szCs w:val="24"/>
        </w:rPr>
        <w:t>Подготовка рекомендаций по совершенствованию и эффективному применению федерального законодательства, законодательства города Москвы в сфере здравоохранения, социального развития.</w:t>
      </w:r>
    </w:p>
    <w:p w:rsidR="00000957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00957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57">
        <w:rPr>
          <w:rFonts w:ascii="Times New Roman" w:hAnsi="Times New Roman" w:cs="Times New Roman"/>
          <w:sz w:val="24"/>
          <w:szCs w:val="24"/>
        </w:rPr>
        <w:t>Выработка предложений по совместным действиям общественных объединений, научных учреждений и средств массовой информации по вопросам оказания медицинской помощи в городе Москве.</w:t>
      </w:r>
    </w:p>
    <w:p w:rsidR="00000957" w:rsidRDefault="00E01640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957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957">
        <w:rPr>
          <w:rFonts w:ascii="Times New Roman" w:hAnsi="Times New Roman" w:cs="Times New Roman"/>
          <w:sz w:val="24"/>
          <w:szCs w:val="24"/>
        </w:rPr>
        <w:t xml:space="preserve">Обсуждение, в том </w:t>
      </w:r>
      <w:r w:rsidR="004D7B97">
        <w:rPr>
          <w:rFonts w:ascii="Times New Roman" w:hAnsi="Times New Roman" w:cs="Times New Roman"/>
          <w:sz w:val="24"/>
          <w:szCs w:val="24"/>
        </w:rPr>
        <w:t xml:space="preserve">числе общественное, </w:t>
      </w:r>
      <w:proofErr w:type="gramStart"/>
      <w:r w:rsidR="004D7B97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="004D7B97">
        <w:rPr>
          <w:rFonts w:ascii="Times New Roman" w:hAnsi="Times New Roman" w:cs="Times New Roman"/>
          <w:sz w:val="24"/>
          <w:szCs w:val="24"/>
        </w:rPr>
        <w:t xml:space="preserve"> </w:t>
      </w:r>
      <w:r w:rsidR="00000957">
        <w:rPr>
          <w:rFonts w:ascii="Times New Roman" w:hAnsi="Times New Roman" w:cs="Times New Roman"/>
          <w:sz w:val="24"/>
          <w:szCs w:val="24"/>
        </w:rPr>
        <w:t>направленных на повышения качества медицинского обслуживания москвичей.</w:t>
      </w:r>
    </w:p>
    <w:p w:rsidR="00000957" w:rsidRDefault="00000957" w:rsidP="0000095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Полномочия Общественного совета.</w:t>
      </w:r>
    </w:p>
    <w:p w:rsidR="00000957" w:rsidRDefault="00000957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Общественный совет обладает следующими полномочиями:</w:t>
      </w:r>
    </w:p>
    <w:p w:rsidR="00000957" w:rsidRDefault="00000957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Запрашивать в установленном порядке у органов мест</w:t>
      </w:r>
      <w:r w:rsidR="004D7B97">
        <w:rPr>
          <w:rFonts w:ascii="Times New Roman" w:hAnsi="Times New Roman" w:cs="Times New Roman"/>
          <w:sz w:val="24"/>
          <w:szCs w:val="24"/>
        </w:rPr>
        <w:t>ного самоуправления, организаций</w:t>
      </w:r>
      <w:r>
        <w:rPr>
          <w:rFonts w:ascii="Times New Roman" w:hAnsi="Times New Roman" w:cs="Times New Roman"/>
          <w:sz w:val="24"/>
          <w:szCs w:val="24"/>
        </w:rPr>
        <w:t>, граждан информацию, необходимую для работ</w:t>
      </w:r>
      <w:r w:rsidR="004D7B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</w:t>
      </w:r>
      <w:r w:rsidR="00F976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000957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Вносить предложения, а также рекомендации, аналитические и информационные материалы руководству ГБУЗ «ГВВ № 1 ДЗМ», Департамента здравоохранения города Москвы.</w:t>
      </w:r>
    </w:p>
    <w:p w:rsidR="00F97691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Проводить обсуждение,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общественные, по наиболее важным и острым проблемам здравоохранения в городе Москве.</w:t>
      </w:r>
    </w:p>
    <w:p w:rsidR="00E1467B" w:rsidRDefault="00E1467B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691" w:rsidRDefault="00E1467B" w:rsidP="00F9769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7691">
        <w:rPr>
          <w:rFonts w:ascii="Times New Roman" w:hAnsi="Times New Roman" w:cs="Times New Roman"/>
          <w:b/>
          <w:sz w:val="24"/>
          <w:szCs w:val="24"/>
        </w:rPr>
        <w:t>Состав и руководство Общественным советом.</w:t>
      </w:r>
    </w:p>
    <w:p w:rsidR="00F97691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Общественного Совета входят 4 (четыре) члена, из числа которых избираются Председатель и заместитель Председателя.</w:t>
      </w:r>
    </w:p>
    <w:p w:rsidR="00F97691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Общественного совета осуществляет свою деятельность лично и не вправе делегировать свои полномочия другим лицам.</w:t>
      </w:r>
    </w:p>
    <w:p w:rsidR="00F97691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Не допускается к выдвижению кандидатов в члены Совета:</w:t>
      </w:r>
    </w:p>
    <w:p w:rsidR="00F97691" w:rsidRDefault="00F97691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замещающие должности государственной гражданской службы субъектов РФ, должности муниципальной службы, замещающие выборные должности в органах местного самоуправления, судьи.</w:t>
      </w:r>
    </w:p>
    <w:p w:rsidR="00F97691" w:rsidRDefault="00F97691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Председатель Общественного совета:</w:t>
      </w:r>
    </w:p>
    <w:p w:rsidR="00F97691" w:rsidRDefault="00F97691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Общественным советом;</w:t>
      </w:r>
    </w:p>
    <w:p w:rsidR="00F97691" w:rsidRDefault="00F97691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Общественного совета;</w:t>
      </w:r>
    </w:p>
    <w:p w:rsidR="00F97691" w:rsidRDefault="00F97691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повестку дня и порядок рассмотрения вопросов на зас</w:t>
      </w:r>
      <w:r w:rsidR="003E30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дании Общественного совета;</w:t>
      </w:r>
    </w:p>
    <w:p w:rsidR="00F97691" w:rsidRDefault="00F97691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Общественный совет при </w:t>
      </w:r>
      <w:r w:rsidR="003E306E">
        <w:rPr>
          <w:rFonts w:ascii="Times New Roman" w:hAnsi="Times New Roman" w:cs="Times New Roman"/>
          <w:sz w:val="24"/>
          <w:szCs w:val="24"/>
        </w:rPr>
        <w:t>взаимодействии с руководством Госпиталя, Департамента здравоохранения города Москвы.</w:t>
      </w:r>
    </w:p>
    <w:p w:rsidR="003E306E" w:rsidRDefault="003E306E" w:rsidP="00E016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7B97">
        <w:rPr>
          <w:rFonts w:ascii="Times New Roman" w:hAnsi="Times New Roman" w:cs="Times New Roman"/>
          <w:sz w:val="24"/>
          <w:szCs w:val="24"/>
        </w:rPr>
        <w:t xml:space="preserve"> в случае необходимости передает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Общественного совета заместителю или иному уполномоченному из числа членов Общественного совета.</w:t>
      </w:r>
    </w:p>
    <w:p w:rsidR="003E306E" w:rsidRDefault="003E306E" w:rsidP="003E30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деятельности Общественного совета.</w:t>
      </w:r>
    </w:p>
    <w:p w:rsidR="003E306E" w:rsidRDefault="003E306E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Общественный совет осуществляет свою деятельность в режиме конференции, заседаний, на которых обсуждаются наиболее значимые и актуальные вопросы здравоохранения. </w:t>
      </w:r>
    </w:p>
    <w:p w:rsidR="003E306E" w:rsidRDefault="003E306E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Заседания проводятся не реже одного раза в квартал. Заседания правомочны если на них присутствуют не менее чем 50% членов Общественного совета.</w:t>
      </w:r>
    </w:p>
    <w:p w:rsidR="003E306E" w:rsidRDefault="003E306E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итогам работы за год Общественным советом готовиться доклад о проделанной работе.</w:t>
      </w:r>
    </w:p>
    <w:p w:rsidR="003E306E" w:rsidRDefault="003E306E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Решения Общественного совета принимаются простым большинством голосов из числа присутствующих членов.</w:t>
      </w:r>
    </w:p>
    <w:p w:rsidR="003E306E" w:rsidRPr="003E306E" w:rsidRDefault="003E306E" w:rsidP="00E0164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Деятельность Общественного совета осуществляется на принципах открытости и гласности.</w:t>
      </w:r>
    </w:p>
    <w:p w:rsidR="003E306E" w:rsidRPr="00F97691" w:rsidRDefault="003E306E" w:rsidP="00F97691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06E" w:rsidRPr="00F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993"/>
    <w:multiLevelType w:val="hybridMultilevel"/>
    <w:tmpl w:val="BDF29468"/>
    <w:lvl w:ilvl="0" w:tplc="FCBC527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0100C44"/>
    <w:multiLevelType w:val="multilevel"/>
    <w:tmpl w:val="23B8BE8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C3"/>
    <w:rsid w:val="00000957"/>
    <w:rsid w:val="001A1A7D"/>
    <w:rsid w:val="003E306E"/>
    <w:rsid w:val="004D7B97"/>
    <w:rsid w:val="00781359"/>
    <w:rsid w:val="008023DC"/>
    <w:rsid w:val="0089518F"/>
    <w:rsid w:val="00B250C3"/>
    <w:rsid w:val="00E01640"/>
    <w:rsid w:val="00E1467B"/>
    <w:rsid w:val="00E427FC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3B73"/>
  <w15:chartTrackingRefBased/>
  <w15:docId w15:val="{610D0BD2-6E44-4C52-84C3-9FD2E1CD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dc:description/>
  <cp:lastModifiedBy>IvanovaAS</cp:lastModifiedBy>
  <cp:revision>6</cp:revision>
  <dcterms:created xsi:type="dcterms:W3CDTF">2023-01-24T12:03:00Z</dcterms:created>
  <dcterms:modified xsi:type="dcterms:W3CDTF">2023-01-25T10:10:00Z</dcterms:modified>
</cp:coreProperties>
</file>